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A5" w:rsidRDefault="003E3FA5" w:rsidP="003E3FA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lv-LV"/>
        </w:rPr>
      </w:pPr>
      <w:r>
        <w:rPr>
          <w:noProof/>
          <w:lang w:eastAsia="lv-LV"/>
        </w:rPr>
        <w:drawing>
          <wp:inline distT="0" distB="0" distL="0" distR="0">
            <wp:extent cx="1438275" cy="1210256"/>
            <wp:effectExtent l="0" t="0" r="0" b="9525"/>
            <wp:docPr id="1" name="Attēls 1" descr="Sā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āku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2379" cy="1213709"/>
                    </a:xfrm>
                    <a:prstGeom prst="rect">
                      <a:avLst/>
                    </a:prstGeom>
                    <a:noFill/>
                    <a:ln>
                      <a:noFill/>
                    </a:ln>
                  </pic:spPr>
                </pic:pic>
              </a:graphicData>
            </a:graphic>
          </wp:inline>
        </w:drawing>
      </w:r>
    </w:p>
    <w:p w:rsidR="003E3FA5" w:rsidRPr="003E3FA5" w:rsidRDefault="003E3FA5" w:rsidP="003E3FA5">
      <w:pPr>
        <w:pStyle w:val="Bezatstarpm"/>
        <w:jc w:val="center"/>
        <w:rPr>
          <w:rFonts w:ascii="Times New Roman" w:hAnsi="Times New Roman" w:cs="Times New Roman"/>
          <w:b/>
          <w:sz w:val="24"/>
          <w:szCs w:val="24"/>
          <w:lang w:eastAsia="lv-LV"/>
        </w:rPr>
      </w:pPr>
      <w:r w:rsidRPr="003E3FA5">
        <w:rPr>
          <w:rFonts w:ascii="Times New Roman" w:hAnsi="Times New Roman" w:cs="Times New Roman"/>
          <w:b/>
          <w:sz w:val="24"/>
          <w:szCs w:val="24"/>
          <w:lang w:eastAsia="lv-LV"/>
        </w:rPr>
        <w:t>MAZĀS EKOPADOMES DALĪBA IZAICINĀJUMĀ</w:t>
      </w:r>
    </w:p>
    <w:p w:rsidR="003E3FA5" w:rsidRPr="003E3FA5" w:rsidRDefault="003E3FA5" w:rsidP="003E3FA5">
      <w:pPr>
        <w:pStyle w:val="Bezatstarpm"/>
        <w:jc w:val="center"/>
        <w:rPr>
          <w:rFonts w:ascii="Times New Roman" w:hAnsi="Times New Roman" w:cs="Times New Roman"/>
          <w:b/>
          <w:sz w:val="24"/>
          <w:szCs w:val="24"/>
          <w:lang w:eastAsia="lv-LV"/>
        </w:rPr>
      </w:pPr>
      <w:r w:rsidRPr="003E3FA5">
        <w:rPr>
          <w:rFonts w:ascii="Times New Roman" w:hAnsi="Times New Roman" w:cs="Times New Roman"/>
          <w:b/>
          <w:sz w:val="24"/>
          <w:szCs w:val="24"/>
          <w:lang w:eastAsia="lv-LV"/>
        </w:rPr>
        <w:t>“ATKRITUMIEM NĒ!”</w:t>
      </w:r>
    </w:p>
    <w:p w:rsidR="00367120" w:rsidRDefault="00353B64" w:rsidP="00353B64">
      <w:pPr>
        <w:spacing w:before="100" w:beforeAutospacing="1" w:after="100" w:afterAutospacing="1" w:line="240" w:lineRule="auto"/>
        <w:outlineLvl w:val="0"/>
        <w:rPr>
          <w:rFonts w:ascii="Times New Roman" w:eastAsia="Times New Roman" w:hAnsi="Times New Roman" w:cs="Times New Roman"/>
          <w:b/>
          <w:bCs/>
          <w:kern w:val="36"/>
          <w:sz w:val="24"/>
          <w:szCs w:val="24"/>
          <w:lang w:eastAsia="lv-LV"/>
        </w:rPr>
      </w:pPr>
      <w:r w:rsidRPr="003E3FA5">
        <w:rPr>
          <w:rFonts w:ascii="Times New Roman" w:eastAsia="Times New Roman" w:hAnsi="Times New Roman" w:cs="Times New Roman"/>
          <w:b/>
          <w:bCs/>
          <w:kern w:val="36"/>
          <w:sz w:val="24"/>
          <w:szCs w:val="24"/>
          <w:lang w:eastAsia="lv-LV"/>
        </w:rPr>
        <w:t>12 skolēnu komandas no visas Latvijas pateikušas atkritumiem “Nē”, izmēģinot i</w:t>
      </w:r>
      <w:r w:rsidR="00367120">
        <w:rPr>
          <w:rFonts w:ascii="Times New Roman" w:eastAsia="Times New Roman" w:hAnsi="Times New Roman" w:cs="Times New Roman"/>
          <w:b/>
          <w:bCs/>
          <w:kern w:val="36"/>
          <w:sz w:val="24"/>
          <w:szCs w:val="24"/>
          <w:lang w:eastAsia="lv-LV"/>
        </w:rPr>
        <w:t>eviest bezatkritumu dzīvesveidu</w:t>
      </w:r>
    </w:p>
    <w:p w:rsidR="00353B64" w:rsidRPr="003E3FA5" w:rsidRDefault="00367120" w:rsidP="00353B64">
      <w:pPr>
        <w:spacing w:before="100" w:beforeAutospacing="1" w:after="100" w:afterAutospacing="1" w:line="240" w:lineRule="auto"/>
        <w:outlineLvl w:val="0"/>
        <w:rPr>
          <w:rFonts w:ascii="Times New Roman" w:eastAsia="Times New Roman" w:hAnsi="Times New Roman" w:cs="Times New Roman"/>
          <w:b/>
          <w:bCs/>
          <w:kern w:val="36"/>
          <w:sz w:val="24"/>
          <w:szCs w:val="24"/>
          <w:lang w:eastAsia="lv-LV"/>
        </w:rPr>
      </w:pPr>
      <w:r w:rsidRPr="00367120">
        <w:rPr>
          <w:rFonts w:ascii="Times New Roman" w:hAnsi="Times New Roman" w:cs="Times New Roman"/>
          <w:lang w:eastAsia="lv-LV"/>
        </w:rPr>
        <w:t xml:space="preserve"> </w:t>
      </w:r>
      <w:r w:rsidRPr="003E3FA5">
        <w:rPr>
          <w:rFonts w:ascii="Times New Roman" w:hAnsi="Times New Roman" w:cs="Times New Roman"/>
          <w:lang w:eastAsia="lv-LV"/>
        </w:rPr>
        <w:t xml:space="preserve">Izaicinājumā finālā izvirzījās komandas no Skrundas vidusskolas, Ventspils </w:t>
      </w:r>
      <w:proofErr w:type="spellStart"/>
      <w:r w:rsidRPr="003E3FA5">
        <w:rPr>
          <w:rFonts w:ascii="Times New Roman" w:hAnsi="Times New Roman" w:cs="Times New Roman"/>
          <w:lang w:eastAsia="lv-LV"/>
        </w:rPr>
        <w:t>Pārventas</w:t>
      </w:r>
      <w:proofErr w:type="spellEnd"/>
      <w:r w:rsidRPr="003E3FA5">
        <w:rPr>
          <w:rFonts w:ascii="Times New Roman" w:hAnsi="Times New Roman" w:cs="Times New Roman"/>
          <w:lang w:eastAsia="lv-LV"/>
        </w:rPr>
        <w:t xml:space="preserve"> pamatskolas, Trikātas pamatskolas, Dagdas vidusskolas, Ventspils 4. vidusskolas, Kandavas </w:t>
      </w:r>
      <w:proofErr w:type="spellStart"/>
      <w:r w:rsidRPr="003E3FA5">
        <w:rPr>
          <w:rFonts w:ascii="Times New Roman" w:hAnsi="Times New Roman" w:cs="Times New Roman"/>
          <w:lang w:eastAsia="lv-LV"/>
        </w:rPr>
        <w:t>multifunkcionālā</w:t>
      </w:r>
      <w:proofErr w:type="spellEnd"/>
      <w:r w:rsidRPr="003E3FA5">
        <w:rPr>
          <w:rFonts w:ascii="Times New Roman" w:hAnsi="Times New Roman" w:cs="Times New Roman"/>
          <w:lang w:eastAsia="lv-LV"/>
        </w:rPr>
        <w:t xml:space="preserve"> jaunatnes iniciatīvu centra “Nagla”, Dāvja Ozoliņa Apes vidusskolas, Rīgas Jauno tehniķu centra </w:t>
      </w:r>
      <w:proofErr w:type="spellStart"/>
      <w:r w:rsidRPr="003E3FA5">
        <w:rPr>
          <w:rFonts w:ascii="Times New Roman" w:hAnsi="Times New Roman" w:cs="Times New Roman"/>
          <w:lang w:eastAsia="lv-LV"/>
        </w:rPr>
        <w:t>Dabaszinību</w:t>
      </w:r>
      <w:proofErr w:type="spellEnd"/>
      <w:r w:rsidRPr="003E3FA5">
        <w:rPr>
          <w:rFonts w:ascii="Times New Roman" w:hAnsi="Times New Roman" w:cs="Times New Roman"/>
          <w:lang w:eastAsia="lv-LV"/>
        </w:rPr>
        <w:t xml:space="preserve"> skolas, Tukuma </w:t>
      </w:r>
      <w:proofErr w:type="spellStart"/>
      <w:r w:rsidRPr="003E3FA5">
        <w:rPr>
          <w:rFonts w:ascii="Times New Roman" w:hAnsi="Times New Roman" w:cs="Times New Roman"/>
          <w:lang w:eastAsia="lv-LV"/>
        </w:rPr>
        <w:t>E.Birznieka</w:t>
      </w:r>
      <w:proofErr w:type="spellEnd"/>
      <w:r w:rsidRPr="003E3FA5">
        <w:rPr>
          <w:rFonts w:ascii="Times New Roman" w:hAnsi="Times New Roman" w:cs="Times New Roman"/>
          <w:lang w:eastAsia="lv-LV"/>
        </w:rPr>
        <w:t xml:space="preserve">-Upīša 1. pamatskolas, Ogres 1. vidusskolas, Staiceles pamatskolas, </w:t>
      </w:r>
      <w:r w:rsidRPr="003E3FA5">
        <w:rPr>
          <w:rFonts w:ascii="Times New Roman" w:hAnsi="Times New Roman" w:cs="Times New Roman"/>
          <w:b/>
          <w:lang w:eastAsia="lv-LV"/>
        </w:rPr>
        <w:t>Alūksnes pirmsskolas</w:t>
      </w:r>
      <w:r w:rsidRPr="003E3FA5">
        <w:rPr>
          <w:rFonts w:ascii="Times New Roman" w:hAnsi="Times New Roman" w:cs="Times New Roman"/>
          <w:lang w:eastAsia="lv-LV"/>
        </w:rPr>
        <w:t xml:space="preserve"> </w:t>
      </w:r>
      <w:r>
        <w:rPr>
          <w:rFonts w:ascii="Times New Roman" w:hAnsi="Times New Roman" w:cs="Times New Roman"/>
          <w:b/>
          <w:lang w:eastAsia="lv-LV"/>
        </w:rPr>
        <w:t>izglītības iestādes</w:t>
      </w:r>
      <w:r w:rsidRPr="003E3FA5">
        <w:rPr>
          <w:rFonts w:ascii="Times New Roman" w:hAnsi="Times New Roman" w:cs="Times New Roman"/>
          <w:b/>
          <w:lang w:eastAsia="lv-LV"/>
        </w:rPr>
        <w:t xml:space="preserve"> “Sprīdītis”</w:t>
      </w:r>
      <w:r>
        <w:rPr>
          <w:rFonts w:ascii="Times New Roman" w:hAnsi="Times New Roman" w:cs="Times New Roman"/>
          <w:b/>
          <w:lang w:eastAsia="lv-LV"/>
        </w:rPr>
        <w:t xml:space="preserve"> /skolotāja Inese VĪTOLA/</w:t>
      </w:r>
      <w:r w:rsidRPr="003E3FA5">
        <w:rPr>
          <w:rFonts w:ascii="Times New Roman" w:hAnsi="Times New Roman" w:cs="Times New Roman"/>
          <w:lang w:eastAsia="lv-LV"/>
        </w:rPr>
        <w:t xml:space="preserve"> un Valmieras pirmsskolas izglītības iestādes “Vālodzīte” struktūrvienības “Krācītes”.</w:t>
      </w:r>
    </w:p>
    <w:p w:rsidR="003E3FA5" w:rsidRPr="003E3FA5"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Valsts izglītības satura centrs un “Zaļā josta” organizēja izaicinājumu skolēniem “Atkritumiem NĒ!”. Tā ietvaros skolēnu komandām mēneša laikā bija jāuzlabo savi un savas ģimenes ikdienas paradumi, cenšoties maksimāli samazināt radīto iepakojuma atkritumu apjomu. Izaicinājums tika balstīts uz bezatkritumu dzīvesveida filozofiju, aktualizējot dažādus veidus, kā dzīvot videi draudzīgāk, samazinot patērēto resursu apjomu un radīto atkritumu daudzumu. Izaicinājumā veiksmīgi finišēja 12 komandas, sagatavojot atskaiti par paveikto, kā arī uzfilmējot video ar ieteikumiem dabai draudzīgākam dzīvesveidam.</w:t>
      </w:r>
    </w:p>
    <w:p w:rsidR="00353B64" w:rsidRPr="003E3FA5"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“Aicinot Latvijas izglītības iestāžu audzēkņus izmēģināt ieviest bezatkritumu dzīvesveida paradumus savās mājās, bijām patīkami pārsteigti par skolēnu atsaucību un interesi par šo vides projektu,” stāsta “Zaļā josta” pārstāve Laima Kubliņa. Spītējot ārkārtas stāvoklim valstī, 12 komandas no visas Latvijas izaicinājumu izturēja godam, un bija gatavas dalīties ar saviem secinājumiem un ieteikumiem, kā mazināt cilvēka ietekmi uz vidi. Pārsvarā izaicinājumā piedalījās pusaudži – gan no pilsētām, gan no lauku teritorijām, kas uzskatāmi parādīja, ka radīt pēc iespējas mazāk atkritumu var neatkarīgi no savas dzīvesvietas un ikdienas ieradumiem.</w:t>
      </w:r>
    </w:p>
    <w:p w:rsidR="003E3FA5" w:rsidRPr="003E3FA5"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“Man prieks, ka skolēni un skolotāji spēja rast risinājumu projekta veiksmīgai realizēšanai attālināti, tomēr vienojoties kopīgiem ieteikumiem un video izveidei. Cerams, ka, sekojot jauniešu ieteikumiem, vismaz nedaudz izdosies samazināt radīto atkritumu daudzumu”, norāda Inese Liepiņa, Valsts izglītības satura centra Interešu izglītības un audzināšanas darba nodaļas vecākā referente.</w:t>
      </w:r>
    </w:p>
    <w:p w:rsidR="00353B64" w:rsidRPr="003E3FA5"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Apkopojot skolēnu novērojumus, “Zaļā josta” apkopoja būtiskākos jauniešu ieteikumus iepakojuma atkritumu apjoma samazināšanai ikdienā:</w:t>
      </w:r>
    </w:p>
    <w:p w:rsidR="00353B64" w:rsidRPr="003E3FA5"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Uz veikalu doties ar savu iepirkuma somiņu, lai nebūtu jāņem ik reizi jauns plastmasas maisiņš;</w:t>
      </w:r>
    </w:p>
    <w:p w:rsidR="00353B64" w:rsidRPr="003E3FA5"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Pārdomāti veikt pirkumus un sagatavoties veikala apmeklējumam, paņemot līdzi stikla burciņas un auduma maisiņus, kur ievietot nepieciešamās preces, lai nebūtu jālieto vienreizlietojamie iesaiņojamie materiāli;</w:t>
      </w:r>
    </w:p>
    <w:p w:rsidR="00353B64" w:rsidRPr="003E3FA5"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Doties uz veikalu ar sarakstu, lai nepirktu vairāk produktus, nekā ir nepieciešams;</w:t>
      </w:r>
    </w:p>
    <w:p w:rsidR="00353B64" w:rsidRPr="003E3FA5"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Izmantot radušos izlietoto iepakojumu atkārtoti, darinot jaunas lietas, piemēram, no olu kastītēm darināt dēstu trauciņus, vai tukšos maizes maisiņus sakausēt par vaskadrānām galda aizsardzībai radošiem procesiem;</w:t>
      </w:r>
    </w:p>
    <w:p w:rsidR="00353B64" w:rsidRPr="003E3FA5"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 xml:space="preserve">Atteikties no vienreizlietojamo izstrādājumu lietošanas, piemēram, vienreizlietojamo kafijas krūzi aizstāt ar personīgo </w:t>
      </w:r>
      <w:proofErr w:type="spellStart"/>
      <w:r w:rsidRPr="003E3FA5">
        <w:rPr>
          <w:rFonts w:ascii="Times New Roman" w:hAnsi="Times New Roman" w:cs="Times New Roman"/>
          <w:lang w:eastAsia="lv-LV"/>
        </w:rPr>
        <w:t>termokrūzi</w:t>
      </w:r>
      <w:proofErr w:type="spellEnd"/>
      <w:r w:rsidRPr="003E3FA5">
        <w:rPr>
          <w:rFonts w:ascii="Times New Roman" w:hAnsi="Times New Roman" w:cs="Times New Roman"/>
          <w:lang w:eastAsia="lv-LV"/>
        </w:rPr>
        <w:t>, papīra kabatlakatiņus aizstāt ar auduma mutautiņiem, </w:t>
      </w:r>
    </w:p>
    <w:p w:rsidR="00353B64" w:rsidRPr="003E3FA5"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 xml:space="preserve">Samazināt patērēto plastmasas apjomu vannas istabā, izstājot ierastos produktus plastmasas iepakojumā ar ekoloģiskām alternatīvām, piemēram, lietojot bambusa </w:t>
      </w:r>
      <w:proofErr w:type="spellStart"/>
      <w:r w:rsidRPr="003E3FA5">
        <w:rPr>
          <w:rFonts w:ascii="Times New Roman" w:hAnsi="Times New Roman" w:cs="Times New Roman"/>
          <w:lang w:eastAsia="lv-LV"/>
        </w:rPr>
        <w:t>zobubirsti</w:t>
      </w:r>
      <w:proofErr w:type="spellEnd"/>
      <w:r w:rsidRPr="003E3FA5">
        <w:rPr>
          <w:rFonts w:ascii="Times New Roman" w:hAnsi="Times New Roman" w:cs="Times New Roman"/>
          <w:lang w:eastAsia="lv-LV"/>
        </w:rPr>
        <w:t xml:space="preserve">, cieto šampūnu, </w:t>
      </w:r>
      <w:proofErr w:type="spellStart"/>
      <w:r w:rsidRPr="003E3FA5">
        <w:rPr>
          <w:rFonts w:ascii="Times New Roman" w:hAnsi="Times New Roman" w:cs="Times New Roman"/>
          <w:lang w:eastAsia="lv-LV"/>
        </w:rPr>
        <w:t>doekrēmu</w:t>
      </w:r>
      <w:proofErr w:type="spellEnd"/>
      <w:r w:rsidRPr="003E3FA5">
        <w:rPr>
          <w:rFonts w:ascii="Times New Roman" w:hAnsi="Times New Roman" w:cs="Times New Roman"/>
          <w:lang w:eastAsia="lv-LV"/>
        </w:rPr>
        <w:t>, gabalziepes utt.;</w:t>
      </w:r>
    </w:p>
    <w:p w:rsidR="00353B64" w:rsidRPr="003E3FA5"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Īpašs uzsvars likts arī uz esošā atkritumu daudzuma pareizu utilizāciju, šķirojot atkritumus un nogādājot tos uz dalītās vākšanas konteineriem;</w:t>
      </w:r>
    </w:p>
    <w:p w:rsidR="00367120"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Bērni ļoti iestājās par vides tīrību, tādēļ aicinājumos izskanējuši arī uzsaukumi piedalīties vides sakopošanas talkās.</w:t>
      </w:r>
      <w:r w:rsidR="00367120" w:rsidRPr="00367120">
        <w:rPr>
          <w:rFonts w:ascii="Times New Roman" w:hAnsi="Times New Roman" w:cs="Times New Roman"/>
          <w:lang w:eastAsia="lv-LV"/>
        </w:rPr>
        <w:t xml:space="preserve"> </w:t>
      </w:r>
    </w:p>
    <w:p w:rsidR="003E3FA5" w:rsidRPr="00367120" w:rsidRDefault="00367120" w:rsidP="003E3FA5">
      <w:pPr>
        <w:pStyle w:val="Bezatstarpm"/>
        <w:rPr>
          <w:rFonts w:ascii="Times New Roman" w:hAnsi="Times New Roman" w:cs="Times New Roman"/>
          <w:lang w:eastAsia="lv-LV"/>
        </w:rPr>
      </w:pPr>
      <w:r w:rsidRPr="003E3FA5">
        <w:rPr>
          <w:rFonts w:ascii="Times New Roman" w:hAnsi="Times New Roman" w:cs="Times New Roman"/>
          <w:lang w:eastAsia="lv-LV"/>
        </w:rPr>
        <w:t xml:space="preserve">Izaicinājumu organizēja Valsts izglītības satura centrs un “Zaļā josta” ar </w:t>
      </w:r>
      <w:proofErr w:type="spellStart"/>
      <w:r w:rsidRPr="003E3FA5">
        <w:rPr>
          <w:rFonts w:ascii="Times New Roman" w:hAnsi="Times New Roman" w:cs="Times New Roman"/>
          <w:lang w:eastAsia="lv-LV"/>
        </w:rPr>
        <w:t>beziepakojuma</w:t>
      </w:r>
      <w:proofErr w:type="spellEnd"/>
      <w:r w:rsidRPr="003E3FA5">
        <w:rPr>
          <w:rFonts w:ascii="Times New Roman" w:hAnsi="Times New Roman" w:cs="Times New Roman"/>
          <w:lang w:eastAsia="lv-LV"/>
        </w:rPr>
        <w:t xml:space="preserve"> veikalu “Burka”, “Turza”, “Zemes draugs”, “Ber un Sver”, “Ieber.lv” atbalstu.</w:t>
      </w:r>
      <w:r w:rsidRPr="003E3FA5">
        <w:rPr>
          <w:rFonts w:ascii="Times New Roman" w:hAnsi="Times New Roman" w:cs="Times New Roman"/>
          <w:lang w:eastAsia="lv-LV"/>
        </w:rPr>
        <w:br/>
      </w:r>
      <w:r w:rsidR="00353B64" w:rsidRPr="003E3FA5">
        <w:rPr>
          <w:rFonts w:ascii="Times New Roman" w:hAnsi="Times New Roman" w:cs="Times New Roman"/>
          <w:b/>
          <w:lang w:eastAsia="lv-LV"/>
        </w:rPr>
        <w:t>Plašāks ieskats izaicinājuma dalībnieku veikumos atrodams vietnē Tirailatvijai.lv – sadaļā Izaicinājums “Atkritumiem NĒ”.</w:t>
      </w:r>
    </w:p>
    <w:p w:rsidR="00367120" w:rsidRPr="003E3FA5" w:rsidRDefault="00353B64" w:rsidP="00367120">
      <w:pPr>
        <w:pStyle w:val="Bezatstarpm"/>
        <w:jc w:val="right"/>
        <w:rPr>
          <w:rFonts w:ascii="Times New Roman" w:hAnsi="Times New Roman" w:cs="Times New Roman"/>
          <w:lang w:eastAsia="lv-LV"/>
        </w:rPr>
      </w:pPr>
      <w:r w:rsidRPr="003E3FA5">
        <w:rPr>
          <w:rFonts w:ascii="Times New Roman" w:hAnsi="Times New Roman" w:cs="Times New Roman"/>
          <w:lang w:eastAsia="lv-LV"/>
        </w:rPr>
        <w:t xml:space="preserve"> </w:t>
      </w:r>
      <w:r w:rsidR="00367120">
        <w:rPr>
          <w:rFonts w:ascii="Times New Roman" w:hAnsi="Times New Roman" w:cs="Times New Roman"/>
          <w:lang w:eastAsia="lv-LV"/>
        </w:rPr>
        <w:t xml:space="preserve">/Raksta autors: </w:t>
      </w:r>
      <w:r w:rsidR="00367120" w:rsidRPr="003E3FA5">
        <w:rPr>
          <w:rFonts w:ascii="Times New Roman" w:hAnsi="Times New Roman" w:cs="Times New Roman"/>
          <w:lang w:eastAsia="lv-LV"/>
        </w:rPr>
        <w:t>http://www.zalajosta.lv</w:t>
      </w:r>
      <w:r w:rsidR="00367120">
        <w:rPr>
          <w:rFonts w:ascii="Times New Roman" w:hAnsi="Times New Roman" w:cs="Times New Roman"/>
          <w:lang w:eastAsia="lv-LV"/>
        </w:rPr>
        <w:t>/</w:t>
      </w:r>
    </w:p>
    <w:p w:rsidR="003E3FA5" w:rsidRPr="003E3FA5" w:rsidRDefault="003E3FA5" w:rsidP="003E3FA5">
      <w:pPr>
        <w:pStyle w:val="Bezatstarpm"/>
        <w:rPr>
          <w:rFonts w:ascii="Times New Roman" w:hAnsi="Times New Roman" w:cs="Times New Roman"/>
          <w:lang w:eastAsia="lv-LV"/>
        </w:rPr>
      </w:pPr>
      <w:bookmarkStart w:id="0" w:name="_GoBack"/>
      <w:bookmarkEnd w:id="0"/>
    </w:p>
    <w:p w:rsidR="00353B64" w:rsidRDefault="00353B64" w:rsidP="003E3FA5">
      <w:pPr>
        <w:pStyle w:val="Bezatstarpm"/>
        <w:rPr>
          <w:rFonts w:ascii="Times New Roman" w:hAnsi="Times New Roman" w:cs="Times New Roman"/>
          <w:lang w:eastAsia="lv-LV"/>
        </w:rPr>
      </w:pPr>
      <w:r w:rsidRPr="003E3FA5">
        <w:rPr>
          <w:rFonts w:ascii="Times New Roman" w:hAnsi="Times New Roman" w:cs="Times New Roman"/>
          <w:lang w:eastAsia="lv-LV"/>
        </w:rPr>
        <w:t> </w:t>
      </w:r>
    </w:p>
    <w:p w:rsidR="00353B64" w:rsidRPr="00353B64" w:rsidRDefault="00353B64" w:rsidP="00353B64">
      <w:pPr>
        <w:pBdr>
          <w:bottom w:val="single" w:sz="6" w:space="1" w:color="auto"/>
        </w:pBdr>
        <w:spacing w:after="0" w:line="240" w:lineRule="auto"/>
        <w:jc w:val="center"/>
        <w:rPr>
          <w:rFonts w:ascii="Arial" w:eastAsia="Times New Roman" w:hAnsi="Arial" w:cs="Arial"/>
          <w:vanish/>
          <w:sz w:val="16"/>
          <w:szCs w:val="16"/>
          <w:lang w:eastAsia="lv-LV"/>
        </w:rPr>
      </w:pPr>
      <w:r w:rsidRPr="00353B64">
        <w:rPr>
          <w:rFonts w:ascii="Arial" w:eastAsia="Times New Roman" w:hAnsi="Arial" w:cs="Arial"/>
          <w:vanish/>
          <w:sz w:val="16"/>
          <w:szCs w:val="16"/>
          <w:lang w:eastAsia="lv-LV"/>
        </w:rPr>
        <w:t>Formas sākums</w:t>
      </w:r>
    </w:p>
    <w:sectPr w:rsidR="00353B64" w:rsidRPr="00353B64" w:rsidSect="003E3FA5">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62017"/>
    <w:multiLevelType w:val="multilevel"/>
    <w:tmpl w:val="94EC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C3"/>
    <w:rsid w:val="001134C3"/>
    <w:rsid w:val="002B3CF1"/>
    <w:rsid w:val="00353B64"/>
    <w:rsid w:val="00367120"/>
    <w:rsid w:val="003E3FA5"/>
    <w:rsid w:val="00673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B8FFD-AC5E-49B1-A5B1-2A1205A1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E3FA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E3FA5"/>
    <w:rPr>
      <w:rFonts w:ascii="Tahoma" w:hAnsi="Tahoma" w:cs="Tahoma"/>
      <w:sz w:val="16"/>
      <w:szCs w:val="16"/>
    </w:rPr>
  </w:style>
  <w:style w:type="paragraph" w:styleId="Bezatstarpm">
    <w:name w:val="No Spacing"/>
    <w:uiPriority w:val="1"/>
    <w:qFormat/>
    <w:rsid w:val="003E3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75493">
      <w:bodyDiv w:val="1"/>
      <w:marLeft w:val="0"/>
      <w:marRight w:val="0"/>
      <w:marTop w:val="0"/>
      <w:marBottom w:val="0"/>
      <w:divBdr>
        <w:top w:val="none" w:sz="0" w:space="0" w:color="auto"/>
        <w:left w:val="none" w:sz="0" w:space="0" w:color="auto"/>
        <w:bottom w:val="none" w:sz="0" w:space="0" w:color="auto"/>
        <w:right w:val="none" w:sz="0" w:space="0" w:color="auto"/>
      </w:divBdr>
      <w:divsChild>
        <w:div w:id="1977292072">
          <w:marLeft w:val="0"/>
          <w:marRight w:val="0"/>
          <w:marTop w:val="0"/>
          <w:marBottom w:val="0"/>
          <w:divBdr>
            <w:top w:val="none" w:sz="0" w:space="0" w:color="auto"/>
            <w:left w:val="none" w:sz="0" w:space="0" w:color="auto"/>
            <w:bottom w:val="none" w:sz="0" w:space="0" w:color="auto"/>
            <w:right w:val="none" w:sz="0" w:space="0" w:color="auto"/>
          </w:divBdr>
          <w:divsChild>
            <w:div w:id="1803380286">
              <w:marLeft w:val="0"/>
              <w:marRight w:val="0"/>
              <w:marTop w:val="0"/>
              <w:marBottom w:val="0"/>
              <w:divBdr>
                <w:top w:val="none" w:sz="0" w:space="0" w:color="auto"/>
                <w:left w:val="none" w:sz="0" w:space="0" w:color="auto"/>
                <w:bottom w:val="none" w:sz="0" w:space="0" w:color="auto"/>
                <w:right w:val="none" w:sz="0" w:space="0" w:color="auto"/>
              </w:divBdr>
              <w:divsChild>
                <w:div w:id="735737450">
                  <w:marLeft w:val="0"/>
                  <w:marRight w:val="0"/>
                  <w:marTop w:val="0"/>
                  <w:marBottom w:val="0"/>
                  <w:divBdr>
                    <w:top w:val="none" w:sz="0" w:space="0" w:color="auto"/>
                    <w:left w:val="none" w:sz="0" w:space="0" w:color="auto"/>
                    <w:bottom w:val="none" w:sz="0" w:space="0" w:color="auto"/>
                    <w:right w:val="none" w:sz="0" w:space="0" w:color="auto"/>
                  </w:divBdr>
                  <w:divsChild>
                    <w:div w:id="1600142515">
                      <w:marLeft w:val="0"/>
                      <w:marRight w:val="0"/>
                      <w:marTop w:val="0"/>
                      <w:marBottom w:val="0"/>
                      <w:divBdr>
                        <w:top w:val="none" w:sz="0" w:space="0" w:color="auto"/>
                        <w:left w:val="none" w:sz="0" w:space="0" w:color="auto"/>
                        <w:bottom w:val="none" w:sz="0" w:space="0" w:color="auto"/>
                        <w:right w:val="none" w:sz="0" w:space="0" w:color="auto"/>
                      </w:divBdr>
                      <w:divsChild>
                        <w:div w:id="1054231276">
                          <w:marLeft w:val="0"/>
                          <w:marRight w:val="0"/>
                          <w:marTop w:val="0"/>
                          <w:marBottom w:val="0"/>
                          <w:divBdr>
                            <w:top w:val="none" w:sz="0" w:space="0" w:color="auto"/>
                            <w:left w:val="none" w:sz="0" w:space="0" w:color="auto"/>
                            <w:bottom w:val="none" w:sz="0" w:space="0" w:color="auto"/>
                            <w:right w:val="none" w:sz="0" w:space="0" w:color="auto"/>
                          </w:divBdr>
                          <w:divsChild>
                            <w:div w:id="1362171360">
                              <w:marLeft w:val="0"/>
                              <w:marRight w:val="0"/>
                              <w:marTop w:val="0"/>
                              <w:marBottom w:val="0"/>
                              <w:divBdr>
                                <w:top w:val="none" w:sz="0" w:space="0" w:color="auto"/>
                                <w:left w:val="none" w:sz="0" w:space="0" w:color="auto"/>
                                <w:bottom w:val="none" w:sz="0" w:space="0" w:color="auto"/>
                                <w:right w:val="none" w:sz="0" w:space="0" w:color="auto"/>
                              </w:divBdr>
                              <w:divsChild>
                                <w:div w:id="2069648095">
                                  <w:marLeft w:val="0"/>
                                  <w:marRight w:val="0"/>
                                  <w:marTop w:val="0"/>
                                  <w:marBottom w:val="0"/>
                                  <w:divBdr>
                                    <w:top w:val="none" w:sz="0" w:space="0" w:color="auto"/>
                                    <w:left w:val="none" w:sz="0" w:space="0" w:color="auto"/>
                                    <w:bottom w:val="none" w:sz="0" w:space="0" w:color="auto"/>
                                    <w:right w:val="none" w:sz="0" w:space="0" w:color="auto"/>
                                  </w:divBdr>
                                  <w:divsChild>
                                    <w:div w:id="6241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92960">
          <w:marLeft w:val="0"/>
          <w:marRight w:val="0"/>
          <w:marTop w:val="0"/>
          <w:marBottom w:val="0"/>
          <w:divBdr>
            <w:top w:val="none" w:sz="0" w:space="0" w:color="auto"/>
            <w:left w:val="none" w:sz="0" w:space="0" w:color="auto"/>
            <w:bottom w:val="none" w:sz="0" w:space="0" w:color="auto"/>
            <w:right w:val="none" w:sz="0" w:space="0" w:color="auto"/>
          </w:divBdr>
          <w:divsChild>
            <w:div w:id="714357619">
              <w:marLeft w:val="0"/>
              <w:marRight w:val="0"/>
              <w:marTop w:val="0"/>
              <w:marBottom w:val="0"/>
              <w:divBdr>
                <w:top w:val="none" w:sz="0" w:space="0" w:color="auto"/>
                <w:left w:val="none" w:sz="0" w:space="0" w:color="auto"/>
                <w:bottom w:val="none" w:sz="0" w:space="0" w:color="auto"/>
                <w:right w:val="none" w:sz="0" w:space="0" w:color="auto"/>
              </w:divBdr>
              <w:divsChild>
                <w:div w:id="675036933">
                  <w:marLeft w:val="0"/>
                  <w:marRight w:val="0"/>
                  <w:marTop w:val="0"/>
                  <w:marBottom w:val="0"/>
                  <w:divBdr>
                    <w:top w:val="none" w:sz="0" w:space="0" w:color="auto"/>
                    <w:left w:val="none" w:sz="0" w:space="0" w:color="auto"/>
                    <w:bottom w:val="none" w:sz="0" w:space="0" w:color="auto"/>
                    <w:right w:val="none" w:sz="0" w:space="0" w:color="auto"/>
                  </w:divBdr>
                  <w:divsChild>
                    <w:div w:id="2085569058">
                      <w:marLeft w:val="0"/>
                      <w:marRight w:val="0"/>
                      <w:marTop w:val="0"/>
                      <w:marBottom w:val="0"/>
                      <w:divBdr>
                        <w:top w:val="none" w:sz="0" w:space="0" w:color="auto"/>
                        <w:left w:val="none" w:sz="0" w:space="0" w:color="auto"/>
                        <w:bottom w:val="none" w:sz="0" w:space="0" w:color="auto"/>
                        <w:right w:val="none" w:sz="0" w:space="0" w:color="auto"/>
                      </w:divBdr>
                      <w:divsChild>
                        <w:div w:id="1750074114">
                          <w:marLeft w:val="0"/>
                          <w:marRight w:val="0"/>
                          <w:marTop w:val="0"/>
                          <w:marBottom w:val="0"/>
                          <w:divBdr>
                            <w:top w:val="none" w:sz="0" w:space="0" w:color="auto"/>
                            <w:left w:val="none" w:sz="0" w:space="0" w:color="auto"/>
                            <w:bottom w:val="none" w:sz="0" w:space="0" w:color="auto"/>
                            <w:right w:val="none" w:sz="0" w:space="0" w:color="auto"/>
                          </w:divBdr>
                          <w:divsChild>
                            <w:div w:id="10486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49131">
          <w:marLeft w:val="0"/>
          <w:marRight w:val="0"/>
          <w:marTop w:val="0"/>
          <w:marBottom w:val="0"/>
          <w:divBdr>
            <w:top w:val="none" w:sz="0" w:space="0" w:color="auto"/>
            <w:left w:val="none" w:sz="0" w:space="0" w:color="auto"/>
            <w:bottom w:val="none" w:sz="0" w:space="0" w:color="auto"/>
            <w:right w:val="none" w:sz="0" w:space="0" w:color="auto"/>
          </w:divBdr>
          <w:divsChild>
            <w:div w:id="623463625">
              <w:marLeft w:val="0"/>
              <w:marRight w:val="0"/>
              <w:marTop w:val="0"/>
              <w:marBottom w:val="0"/>
              <w:divBdr>
                <w:top w:val="none" w:sz="0" w:space="0" w:color="auto"/>
                <w:left w:val="none" w:sz="0" w:space="0" w:color="auto"/>
                <w:bottom w:val="none" w:sz="0" w:space="0" w:color="auto"/>
                <w:right w:val="none" w:sz="0" w:space="0" w:color="auto"/>
              </w:divBdr>
              <w:divsChild>
                <w:div w:id="19905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2621</Words>
  <Characters>1494</Characters>
  <Application>Microsoft Office Word</Application>
  <DocSecurity>4</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Spriditis</dc:creator>
  <cp:keywords/>
  <dc:description/>
  <cp:lastModifiedBy>Jurijs DROZDOVS</cp:lastModifiedBy>
  <cp:revision>2</cp:revision>
  <dcterms:created xsi:type="dcterms:W3CDTF">2020-06-11T13:47:00Z</dcterms:created>
  <dcterms:modified xsi:type="dcterms:W3CDTF">2020-06-11T13:47:00Z</dcterms:modified>
</cp:coreProperties>
</file>